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草坪管理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(课程代码06508)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一、单项选择题:本大题共15小题，每小题1分，共15分。在每小题列出的备选项中只有一项是最符合题目要求的,请将其选出。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1．草坪的绿地功能不包括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生态功能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生产功能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娱乐、运动功能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美学景观功能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2．能够引起草坪草密度和分孽增加，叶、枝条、根状茎、匍匐茎变短的是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长日照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中日照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．短日照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紫外线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下列属于以匍匐枝爬生于地下（根状茎)或匍匐生于地上的是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结缕草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B．紫羊茅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羊茅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多花黑麦草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下列草坪草中,属于高型草坪草的是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A．翦股颖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B．结缕草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狗牙根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假俭草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5．下列草坪草中，不属于禾本科植物的是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白三叶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B．草地早熟禾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．高羊茅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普通狗牙根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．下列草坪草中，抗旱性最差的是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A．翦股颖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．黑麦草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C．狗牙根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D．草地早熟禾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7．冷地型禾草最适宜的播种时间是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．春末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B．初夏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C．夏末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．初冬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下列材料中不属于营养繁殖材料的是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A．草皮块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．塞植材料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C．幼枝和匍匐枝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9．暖地型草坪草最重要的施肥时间是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A．初春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．春末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C．晚夏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D．深秋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下列除草剂中，能杀死双子叶杂草，对单子叶植物安全的是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．2,4-D丁脂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．扑草净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C．百草枯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．西玛津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一般屋顶草坪的建成至少应有的坪床厚度是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．4~5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．12~15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．大于25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12．危害草坪茎叶的是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．金龟子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B．黄潜蝇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C．沙白蚁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．白边甲虫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下列冷地型草坪草中，耐寒性最差的是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．匐茎翦股颖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．普通早熟禾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C．多年生黑麦草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．草地早熟禾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足球场地从中间向两边应有一定倾斜度，一般是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05~0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2%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0~5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2~0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5~1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为了保证草坪草顺利越冬，一般施用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A．硼肥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B．钙肥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C．锌肥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．钾肥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16．草坪草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17．留茬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18．混潘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19．草坪质地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20．草坪草种子生活力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三、判断改错题:本大题共5小题，每小题3分，共15分。判断下列各题划线处的正误，正确的划上“√”;错误的划上“×”，并改正错误。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狗牙根、结缕草、钝叶草是耐盐性强的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暖地型草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22．在肥料中，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氮肥</w:t>
      </w:r>
      <w:r>
        <w:rPr>
          <w:rFonts w:hint="eastAsia" w:ascii="Times New Roman" w:hAnsi="Times New Roman" w:cs="Times New Roman"/>
          <w:sz w:val="24"/>
          <w:szCs w:val="24"/>
        </w:rPr>
        <w:t>有助于草坪草根系的生长发育。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23．暖地型草坪草最重要的施肥时间是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晚夏和深秋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24．理想的草坪土壤应是土层深厚、排水性良好、pH在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6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5-7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>之间、结构适中的土壤。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25．氮、磷、钾三种元素可做成混合肥或复合肥，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高磷、高钾、高氮</w:t>
      </w:r>
      <w:r>
        <w:rPr>
          <w:rFonts w:hint="eastAsia" w:ascii="Times New Roman" w:hAnsi="Times New Roman" w:cs="Times New Roman"/>
          <w:sz w:val="24"/>
          <w:szCs w:val="24"/>
        </w:rPr>
        <w:t>的复合肥可做基肥使用。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四、简答题:本大题共7小题，每小题5分，共35分。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26．简述现代草坪学的发展方向。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27．地被植物按应用分类可分为哪几大类?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28．草坪草种子催芽方法有哪些?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29．足球场草坪退化的原因是什么?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简述草坪复壮与更新的方法。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31．简述冷季型草坪草和暖季型草坪草的区别。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比较草坪草种子建坪与营养繁殖建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t>坪的优缺点。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五、论述题:本大题共2小题,每小题10分，共20分。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33．根据你的认识，阐述草坪及其地被植物与人类社会的关系。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34．公园草坪的类型有哪些?如何进行公园草坪植物的选择与搭配?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571D8"/>
    <w:rsid w:val="256322AF"/>
    <w:rsid w:val="4DF571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2022-03-01T05:53:00Z</dcterms:created>
  <dc:creator>WPS_282947983</dc:creator>
  <cp:lastModifiedBy>WPS_282947983</cp:lastModifiedBy>
  <dcterms:modified xsi:type="dcterms:W3CDTF">2022-03-01T07:52:38Z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4C1A3F5372354FBA8B62A272F0C19572</vt:lpwstr>
  </property>
</Properties>
</file>